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E46DB" w:rsidRPr="008E46DB" w:rsidRDefault="008E46DB" w:rsidP="008E46DB">
      <w:pPr>
        <w:rPr>
          <w:rFonts w:cs="Arial"/>
          <w:rtl/>
        </w:rPr>
      </w:pPr>
      <w:r w:rsidRPr="008E46DB">
        <w:rPr>
          <w:rFonts w:cs="Arial" w:hint="cs"/>
          <w:rtl/>
        </w:rPr>
        <w:t>هدف</w:t>
      </w:r>
      <w:r w:rsidRPr="008E46DB">
        <w:rPr>
          <w:rFonts w:cs="Arial"/>
          <w:rtl/>
        </w:rPr>
        <w:t xml:space="preserve"> </w:t>
      </w:r>
      <w:r w:rsidRPr="008E46DB">
        <w:rPr>
          <w:rFonts w:cs="Arial" w:hint="cs"/>
          <w:rtl/>
        </w:rPr>
        <w:t>البحث</w:t>
      </w:r>
      <w:r w:rsidRPr="008E46DB">
        <w:rPr>
          <w:rFonts w:cs="Arial"/>
          <w:rtl/>
        </w:rPr>
        <w:t xml:space="preserve"> </w:t>
      </w:r>
      <w:r w:rsidRPr="008E46DB">
        <w:rPr>
          <w:rFonts w:cs="Arial" w:hint="cs"/>
          <w:rtl/>
        </w:rPr>
        <w:t>إلى</w:t>
      </w:r>
      <w:r w:rsidRPr="008E46DB">
        <w:rPr>
          <w:rFonts w:cs="Arial"/>
          <w:rtl/>
        </w:rPr>
        <w:t xml:space="preserve"> </w:t>
      </w:r>
      <w:r w:rsidRPr="008E46DB">
        <w:rPr>
          <w:rFonts w:cs="Arial" w:hint="cs"/>
          <w:rtl/>
        </w:rPr>
        <w:t>دراسة</w:t>
      </w:r>
      <w:r w:rsidRPr="008E46DB">
        <w:rPr>
          <w:rFonts w:cs="Arial"/>
          <w:rtl/>
        </w:rPr>
        <w:t xml:space="preserve"> </w:t>
      </w:r>
      <w:r w:rsidRPr="008E46DB">
        <w:rPr>
          <w:rFonts w:cs="Arial" w:hint="cs"/>
          <w:rtl/>
        </w:rPr>
        <w:t>تأثير</w:t>
      </w:r>
      <w:r w:rsidRPr="008E46DB">
        <w:rPr>
          <w:rFonts w:cs="Arial"/>
          <w:rtl/>
        </w:rPr>
        <w:t xml:space="preserve"> (</w:t>
      </w:r>
      <w:r w:rsidRPr="008E46DB">
        <w:rPr>
          <w:rFonts w:cs="Arial"/>
        </w:rPr>
        <w:t>EMF</w:t>
      </w:r>
      <w:r w:rsidRPr="008E46DB">
        <w:rPr>
          <w:rFonts w:cs="Arial"/>
          <w:rtl/>
        </w:rPr>
        <w:t xml:space="preserve">) </w:t>
      </w:r>
      <w:r w:rsidRPr="008E46DB">
        <w:rPr>
          <w:rFonts w:cs="Arial" w:hint="cs"/>
          <w:rtl/>
        </w:rPr>
        <w:t>في</w:t>
      </w:r>
      <w:r w:rsidRPr="008E46DB">
        <w:rPr>
          <w:rFonts w:cs="Arial"/>
          <w:rtl/>
        </w:rPr>
        <w:t xml:space="preserve">  </w:t>
      </w:r>
      <w:r w:rsidRPr="008E46DB">
        <w:rPr>
          <w:rFonts w:cs="Arial" w:hint="cs"/>
          <w:rtl/>
        </w:rPr>
        <w:t>الترددات</w:t>
      </w:r>
      <w:r w:rsidRPr="008E46DB">
        <w:rPr>
          <w:rFonts w:cs="Arial"/>
          <w:rtl/>
        </w:rPr>
        <w:t xml:space="preserve"> </w:t>
      </w:r>
      <w:r w:rsidRPr="008E46DB">
        <w:rPr>
          <w:rFonts w:cs="Arial" w:hint="cs"/>
          <w:rtl/>
        </w:rPr>
        <w:t>المتناهية</w:t>
      </w:r>
      <w:r w:rsidRPr="008E46DB">
        <w:rPr>
          <w:rFonts w:cs="Arial"/>
          <w:rtl/>
        </w:rPr>
        <w:t xml:space="preserve"> </w:t>
      </w:r>
      <w:r w:rsidRPr="008E46DB">
        <w:rPr>
          <w:rFonts w:cs="Arial" w:hint="cs"/>
          <w:rtl/>
        </w:rPr>
        <w:t>الصغر</w:t>
      </w:r>
      <w:r w:rsidRPr="008E46DB">
        <w:rPr>
          <w:rFonts w:cs="Arial"/>
          <w:rtl/>
        </w:rPr>
        <w:t>(</w:t>
      </w:r>
      <w:r w:rsidRPr="008E46DB">
        <w:rPr>
          <w:rFonts w:cs="Arial"/>
        </w:rPr>
        <w:t>ELE</w:t>
      </w:r>
      <w:r w:rsidRPr="008E46DB">
        <w:rPr>
          <w:rFonts w:cs="Arial"/>
          <w:rtl/>
        </w:rPr>
        <w:t xml:space="preserve">) , </w:t>
      </w:r>
      <w:r w:rsidRPr="008E46DB">
        <w:rPr>
          <w:rFonts w:cs="Arial" w:hint="cs"/>
          <w:rtl/>
        </w:rPr>
        <w:t>وكيفية</w:t>
      </w:r>
      <w:r w:rsidRPr="008E46DB">
        <w:rPr>
          <w:rFonts w:cs="Arial"/>
          <w:rtl/>
        </w:rPr>
        <w:t xml:space="preserve"> </w:t>
      </w:r>
      <w:r w:rsidRPr="008E46DB">
        <w:rPr>
          <w:rFonts w:cs="Arial" w:hint="cs"/>
          <w:rtl/>
        </w:rPr>
        <w:t>تأثيرها</w:t>
      </w:r>
      <w:r w:rsidRPr="008E46DB">
        <w:rPr>
          <w:rFonts w:cs="Arial"/>
          <w:rtl/>
        </w:rPr>
        <w:t xml:space="preserve"> </w:t>
      </w:r>
      <w:r w:rsidRPr="008E46DB">
        <w:rPr>
          <w:rFonts w:cs="Arial" w:hint="cs"/>
          <w:rtl/>
        </w:rPr>
        <w:t>على</w:t>
      </w:r>
      <w:r w:rsidRPr="008E46DB">
        <w:rPr>
          <w:rFonts w:cs="Arial"/>
          <w:rtl/>
        </w:rPr>
        <w:t xml:space="preserve"> </w:t>
      </w:r>
      <w:r w:rsidRPr="008E46DB">
        <w:rPr>
          <w:rFonts w:cs="Arial" w:hint="cs"/>
          <w:rtl/>
        </w:rPr>
        <w:t>النظم</w:t>
      </w:r>
      <w:r w:rsidRPr="008E46DB">
        <w:rPr>
          <w:rFonts w:cs="Arial"/>
          <w:rtl/>
        </w:rPr>
        <w:t xml:space="preserve"> </w:t>
      </w:r>
      <w:r w:rsidRPr="008E46DB">
        <w:rPr>
          <w:rFonts w:cs="Arial" w:hint="cs"/>
          <w:rtl/>
        </w:rPr>
        <w:t>الحيوية</w:t>
      </w:r>
      <w:r w:rsidRPr="008E46DB">
        <w:rPr>
          <w:rFonts w:cs="Arial"/>
          <w:rtl/>
        </w:rPr>
        <w:t xml:space="preserve"> </w:t>
      </w:r>
      <w:r w:rsidRPr="008E46DB">
        <w:rPr>
          <w:rFonts w:cs="Arial" w:hint="cs"/>
          <w:rtl/>
        </w:rPr>
        <w:t>والآلية</w:t>
      </w:r>
      <w:r w:rsidRPr="008E46DB">
        <w:rPr>
          <w:rFonts w:cs="Arial"/>
          <w:rtl/>
        </w:rPr>
        <w:t xml:space="preserve"> </w:t>
      </w:r>
      <w:r w:rsidRPr="008E46DB">
        <w:rPr>
          <w:rFonts w:cs="Arial" w:hint="cs"/>
          <w:rtl/>
        </w:rPr>
        <w:t>الممكنة</w:t>
      </w:r>
      <w:r w:rsidRPr="008E46DB">
        <w:rPr>
          <w:rFonts w:cs="Arial"/>
          <w:rtl/>
        </w:rPr>
        <w:t xml:space="preserve"> </w:t>
      </w:r>
      <w:r w:rsidRPr="008E46DB">
        <w:rPr>
          <w:rFonts w:cs="Arial" w:hint="cs"/>
          <w:rtl/>
        </w:rPr>
        <w:t>له</w:t>
      </w:r>
      <w:r w:rsidRPr="008E46DB">
        <w:rPr>
          <w:rFonts w:cs="Arial"/>
          <w:rtl/>
        </w:rPr>
        <w:t xml:space="preserve"> . </w:t>
      </w:r>
      <w:r w:rsidRPr="008E46DB">
        <w:rPr>
          <w:rFonts w:cs="Arial" w:hint="cs"/>
          <w:rtl/>
        </w:rPr>
        <w:t>وهناك</w:t>
      </w:r>
      <w:r w:rsidRPr="008E46DB">
        <w:rPr>
          <w:rFonts w:cs="Arial"/>
          <w:rtl/>
        </w:rPr>
        <w:t xml:space="preserve"> </w:t>
      </w:r>
      <w:r w:rsidRPr="008E46DB">
        <w:rPr>
          <w:rFonts w:cs="Arial" w:hint="cs"/>
          <w:rtl/>
        </w:rPr>
        <w:t>العديد</w:t>
      </w:r>
      <w:r w:rsidRPr="008E46DB">
        <w:rPr>
          <w:rFonts w:cs="Arial"/>
          <w:rtl/>
        </w:rPr>
        <w:t xml:space="preserve"> </w:t>
      </w:r>
      <w:r w:rsidRPr="008E46DB">
        <w:rPr>
          <w:rFonts w:cs="Arial" w:hint="cs"/>
          <w:rtl/>
        </w:rPr>
        <w:t>من</w:t>
      </w:r>
      <w:r w:rsidRPr="008E46DB">
        <w:rPr>
          <w:rFonts w:cs="Arial"/>
          <w:rtl/>
        </w:rPr>
        <w:t xml:space="preserve"> </w:t>
      </w:r>
      <w:r w:rsidRPr="008E46DB">
        <w:rPr>
          <w:rFonts w:cs="Arial" w:hint="cs"/>
          <w:rtl/>
        </w:rPr>
        <w:t>الدراسات</w:t>
      </w:r>
      <w:r w:rsidRPr="008E46DB">
        <w:rPr>
          <w:rFonts w:cs="Arial"/>
          <w:rtl/>
        </w:rPr>
        <w:t xml:space="preserve"> </w:t>
      </w:r>
      <w:r w:rsidRPr="008E46DB">
        <w:rPr>
          <w:rFonts w:cs="Arial" w:hint="cs"/>
          <w:rtl/>
        </w:rPr>
        <w:t>التي</w:t>
      </w:r>
      <w:r w:rsidRPr="008E46DB">
        <w:rPr>
          <w:rFonts w:cs="Arial"/>
          <w:rtl/>
        </w:rPr>
        <w:t xml:space="preserve"> </w:t>
      </w:r>
      <w:r w:rsidRPr="008E46DB">
        <w:rPr>
          <w:rFonts w:cs="Arial" w:hint="cs"/>
          <w:rtl/>
        </w:rPr>
        <w:t>تستخدم</w:t>
      </w:r>
      <w:r w:rsidRPr="008E46DB">
        <w:rPr>
          <w:rFonts w:cs="Arial"/>
          <w:rtl/>
        </w:rPr>
        <w:t xml:space="preserve"> </w:t>
      </w:r>
      <w:r w:rsidRPr="008E46DB">
        <w:rPr>
          <w:rFonts w:cs="Arial" w:hint="cs"/>
          <w:rtl/>
        </w:rPr>
        <w:t>الإنسان</w:t>
      </w:r>
      <w:r w:rsidRPr="008E46DB">
        <w:rPr>
          <w:rFonts w:cs="Arial"/>
          <w:rtl/>
        </w:rPr>
        <w:t xml:space="preserve"> </w:t>
      </w:r>
      <w:r w:rsidRPr="008E46DB">
        <w:rPr>
          <w:rFonts w:cs="Arial" w:hint="cs"/>
          <w:rtl/>
        </w:rPr>
        <w:t>كنموذج</w:t>
      </w:r>
      <w:r w:rsidRPr="008E46DB">
        <w:rPr>
          <w:rFonts w:cs="Arial"/>
          <w:rtl/>
        </w:rPr>
        <w:t xml:space="preserve"> </w:t>
      </w:r>
      <w:r w:rsidRPr="008E46DB">
        <w:rPr>
          <w:rFonts w:cs="Arial" w:hint="cs"/>
          <w:rtl/>
        </w:rPr>
        <w:t>تجريبي</w:t>
      </w:r>
      <w:r w:rsidRPr="008E46DB">
        <w:rPr>
          <w:rFonts w:cs="Arial"/>
          <w:rtl/>
        </w:rPr>
        <w:t xml:space="preserve"> </w:t>
      </w:r>
      <w:r w:rsidRPr="008E46DB">
        <w:rPr>
          <w:rFonts w:cs="Arial" w:hint="cs"/>
          <w:rtl/>
        </w:rPr>
        <w:t>لتحديد</w:t>
      </w:r>
      <w:r w:rsidRPr="008E46DB">
        <w:rPr>
          <w:rFonts w:cs="Arial"/>
          <w:rtl/>
        </w:rPr>
        <w:t xml:space="preserve"> </w:t>
      </w:r>
      <w:r w:rsidRPr="008E46DB">
        <w:rPr>
          <w:rFonts w:cs="Arial" w:hint="cs"/>
          <w:rtl/>
        </w:rPr>
        <w:t>التأثيرات</w:t>
      </w:r>
      <w:r w:rsidRPr="008E46DB">
        <w:rPr>
          <w:rFonts w:cs="Arial"/>
          <w:rtl/>
        </w:rPr>
        <w:t xml:space="preserve"> </w:t>
      </w:r>
      <w:r w:rsidRPr="008E46DB">
        <w:rPr>
          <w:rFonts w:cs="Arial" w:hint="cs"/>
          <w:rtl/>
        </w:rPr>
        <w:t>الحيوية</w:t>
      </w:r>
      <w:r w:rsidRPr="008E46DB">
        <w:rPr>
          <w:rFonts w:cs="Arial"/>
          <w:rtl/>
        </w:rPr>
        <w:t xml:space="preserve"> </w:t>
      </w:r>
      <w:r w:rsidRPr="008E46DB">
        <w:rPr>
          <w:rFonts w:cs="Arial" w:hint="cs"/>
          <w:rtl/>
        </w:rPr>
        <w:t>للمجالات</w:t>
      </w:r>
      <w:r w:rsidRPr="008E46DB">
        <w:rPr>
          <w:rFonts w:cs="Arial"/>
          <w:rtl/>
        </w:rPr>
        <w:t xml:space="preserve"> </w:t>
      </w:r>
      <w:r w:rsidRPr="008E46DB">
        <w:rPr>
          <w:rFonts w:cs="Arial" w:hint="cs"/>
          <w:rtl/>
        </w:rPr>
        <w:t>الكهربائية</w:t>
      </w:r>
      <w:r w:rsidRPr="008E46DB">
        <w:rPr>
          <w:rFonts w:cs="Arial"/>
          <w:rtl/>
        </w:rPr>
        <w:t xml:space="preserve"> , </w:t>
      </w:r>
      <w:r w:rsidRPr="008E46DB">
        <w:rPr>
          <w:rFonts w:cs="Arial" w:hint="cs"/>
          <w:rtl/>
        </w:rPr>
        <w:t>والتجارب</w:t>
      </w:r>
      <w:r w:rsidRPr="008E46DB">
        <w:rPr>
          <w:rFonts w:cs="Arial"/>
          <w:rtl/>
        </w:rPr>
        <w:t xml:space="preserve"> </w:t>
      </w:r>
      <w:r w:rsidRPr="008E46DB">
        <w:rPr>
          <w:rFonts w:cs="Arial" w:hint="cs"/>
          <w:rtl/>
        </w:rPr>
        <w:t>على</w:t>
      </w:r>
      <w:r w:rsidRPr="008E46DB">
        <w:rPr>
          <w:rFonts w:cs="Arial"/>
          <w:rtl/>
        </w:rPr>
        <w:t xml:space="preserve"> </w:t>
      </w:r>
      <w:r w:rsidRPr="008E46DB">
        <w:rPr>
          <w:rFonts w:cs="Arial" w:hint="cs"/>
          <w:rtl/>
        </w:rPr>
        <w:t>الإنسان</w:t>
      </w:r>
      <w:r w:rsidRPr="008E46DB">
        <w:rPr>
          <w:rFonts w:cs="Arial"/>
          <w:rtl/>
        </w:rPr>
        <w:t xml:space="preserve"> , </w:t>
      </w:r>
      <w:r w:rsidRPr="008E46DB">
        <w:rPr>
          <w:rFonts w:cs="Arial" w:hint="cs"/>
          <w:rtl/>
        </w:rPr>
        <w:t>ليست</w:t>
      </w:r>
      <w:r w:rsidRPr="008E46DB">
        <w:rPr>
          <w:rFonts w:cs="Arial"/>
          <w:rtl/>
        </w:rPr>
        <w:t xml:space="preserve"> </w:t>
      </w:r>
      <w:r w:rsidRPr="008E46DB">
        <w:rPr>
          <w:rFonts w:cs="Arial" w:hint="cs"/>
          <w:rtl/>
        </w:rPr>
        <w:t>دائماً</w:t>
      </w:r>
      <w:r w:rsidRPr="008E46DB">
        <w:rPr>
          <w:rFonts w:cs="Arial"/>
          <w:rtl/>
        </w:rPr>
        <w:t xml:space="preserve"> </w:t>
      </w:r>
      <w:r w:rsidRPr="008E46DB">
        <w:rPr>
          <w:rFonts w:cs="Arial" w:hint="cs"/>
          <w:rtl/>
        </w:rPr>
        <w:t>ممكنة</w:t>
      </w:r>
      <w:r w:rsidRPr="008E46DB">
        <w:rPr>
          <w:rFonts w:cs="Arial"/>
          <w:rtl/>
        </w:rPr>
        <w:t xml:space="preserve"> , </w:t>
      </w:r>
      <w:r w:rsidRPr="008E46DB">
        <w:rPr>
          <w:rFonts w:cs="Arial" w:hint="cs"/>
          <w:rtl/>
        </w:rPr>
        <w:t>وفي</w:t>
      </w:r>
      <w:r w:rsidRPr="008E46DB">
        <w:rPr>
          <w:rFonts w:cs="Arial"/>
          <w:rtl/>
        </w:rPr>
        <w:t xml:space="preserve"> </w:t>
      </w:r>
      <w:r w:rsidRPr="008E46DB">
        <w:rPr>
          <w:rFonts w:cs="Arial" w:hint="cs"/>
          <w:rtl/>
        </w:rPr>
        <w:t>مواجهة</w:t>
      </w:r>
      <w:r w:rsidRPr="008E46DB">
        <w:rPr>
          <w:rFonts w:cs="Arial"/>
          <w:rtl/>
        </w:rPr>
        <w:t xml:space="preserve"> </w:t>
      </w:r>
      <w:r w:rsidRPr="008E46DB">
        <w:rPr>
          <w:rFonts w:cs="Arial" w:hint="cs"/>
          <w:rtl/>
        </w:rPr>
        <w:t>هذه</w:t>
      </w:r>
      <w:r w:rsidRPr="008E46DB">
        <w:rPr>
          <w:rFonts w:cs="Arial"/>
          <w:rtl/>
        </w:rPr>
        <w:t xml:space="preserve"> </w:t>
      </w:r>
      <w:r w:rsidRPr="008E46DB">
        <w:rPr>
          <w:rFonts w:cs="Arial" w:hint="cs"/>
          <w:rtl/>
        </w:rPr>
        <w:t>المشكلة</w:t>
      </w:r>
      <w:r w:rsidRPr="008E46DB">
        <w:rPr>
          <w:rFonts w:cs="Arial"/>
          <w:rtl/>
        </w:rPr>
        <w:t xml:space="preserve"> </w:t>
      </w:r>
      <w:r w:rsidRPr="008E46DB">
        <w:rPr>
          <w:rFonts w:cs="Arial" w:hint="cs"/>
          <w:rtl/>
        </w:rPr>
        <w:t>يتحتم</w:t>
      </w:r>
      <w:r w:rsidRPr="008E46DB">
        <w:rPr>
          <w:rFonts w:cs="Arial"/>
          <w:rtl/>
        </w:rPr>
        <w:t xml:space="preserve"> </w:t>
      </w:r>
      <w:r w:rsidRPr="008E46DB">
        <w:rPr>
          <w:rFonts w:cs="Arial" w:hint="cs"/>
          <w:rtl/>
        </w:rPr>
        <w:t>الاعتماد</w:t>
      </w:r>
      <w:r w:rsidRPr="008E46DB">
        <w:rPr>
          <w:rFonts w:cs="Arial"/>
          <w:rtl/>
        </w:rPr>
        <w:t xml:space="preserve"> </w:t>
      </w:r>
      <w:r w:rsidRPr="008E46DB">
        <w:rPr>
          <w:rFonts w:cs="Arial" w:hint="cs"/>
          <w:rtl/>
        </w:rPr>
        <w:t>على</w:t>
      </w:r>
      <w:r w:rsidRPr="008E46DB">
        <w:rPr>
          <w:rFonts w:cs="Arial"/>
          <w:rtl/>
        </w:rPr>
        <w:t xml:space="preserve"> </w:t>
      </w:r>
      <w:r w:rsidRPr="008E46DB">
        <w:rPr>
          <w:rFonts w:cs="Arial" w:hint="cs"/>
          <w:rtl/>
        </w:rPr>
        <w:t>النتائج</w:t>
      </w:r>
      <w:r w:rsidRPr="008E46DB">
        <w:rPr>
          <w:rFonts w:cs="Arial"/>
          <w:rtl/>
        </w:rPr>
        <w:t xml:space="preserve"> </w:t>
      </w:r>
      <w:r w:rsidRPr="008E46DB">
        <w:rPr>
          <w:rFonts w:cs="Arial" w:hint="cs"/>
          <w:rtl/>
        </w:rPr>
        <w:t>التي</w:t>
      </w:r>
      <w:r w:rsidRPr="008E46DB">
        <w:rPr>
          <w:rFonts w:cs="Arial"/>
          <w:rtl/>
        </w:rPr>
        <w:t xml:space="preserve"> </w:t>
      </w:r>
      <w:r w:rsidRPr="008E46DB">
        <w:rPr>
          <w:rFonts w:cs="Arial" w:hint="cs"/>
          <w:rtl/>
        </w:rPr>
        <w:t>أجريت</w:t>
      </w:r>
      <w:r w:rsidRPr="008E46DB">
        <w:rPr>
          <w:rFonts w:cs="Arial"/>
          <w:rtl/>
        </w:rPr>
        <w:t xml:space="preserve"> </w:t>
      </w:r>
      <w:r w:rsidRPr="008E46DB">
        <w:rPr>
          <w:rFonts w:cs="Arial" w:hint="cs"/>
          <w:rtl/>
        </w:rPr>
        <w:t>على</w:t>
      </w:r>
      <w:r w:rsidRPr="008E46DB">
        <w:rPr>
          <w:rFonts w:cs="Arial"/>
          <w:rtl/>
        </w:rPr>
        <w:t xml:space="preserve"> </w:t>
      </w:r>
      <w:r w:rsidRPr="008E46DB">
        <w:rPr>
          <w:rFonts w:cs="Arial" w:hint="cs"/>
          <w:rtl/>
        </w:rPr>
        <w:t>الإنسان</w:t>
      </w:r>
      <w:r w:rsidRPr="008E46DB">
        <w:rPr>
          <w:rFonts w:cs="Arial"/>
          <w:rtl/>
        </w:rPr>
        <w:t xml:space="preserve"> , </w:t>
      </w:r>
      <w:r w:rsidRPr="008E46DB">
        <w:rPr>
          <w:rFonts w:cs="Arial" w:hint="cs"/>
          <w:rtl/>
        </w:rPr>
        <w:t>والحل</w:t>
      </w:r>
      <w:r w:rsidRPr="008E46DB">
        <w:rPr>
          <w:rFonts w:cs="Arial"/>
          <w:rtl/>
        </w:rPr>
        <w:t xml:space="preserve"> </w:t>
      </w:r>
      <w:r w:rsidRPr="008E46DB">
        <w:rPr>
          <w:rFonts w:cs="Arial" w:hint="cs"/>
          <w:rtl/>
        </w:rPr>
        <w:t>الآخر</w:t>
      </w:r>
      <w:r w:rsidRPr="008E46DB">
        <w:rPr>
          <w:rFonts w:cs="Arial"/>
          <w:rtl/>
        </w:rPr>
        <w:t xml:space="preserve"> </w:t>
      </w:r>
      <w:r w:rsidRPr="008E46DB">
        <w:rPr>
          <w:rFonts w:cs="Arial" w:hint="cs"/>
          <w:rtl/>
        </w:rPr>
        <w:t>هو</w:t>
      </w:r>
      <w:r w:rsidRPr="008E46DB">
        <w:rPr>
          <w:rFonts w:cs="Arial"/>
          <w:rtl/>
        </w:rPr>
        <w:t xml:space="preserve"> </w:t>
      </w:r>
      <w:r w:rsidRPr="008E46DB">
        <w:rPr>
          <w:rFonts w:cs="Arial" w:hint="cs"/>
          <w:rtl/>
        </w:rPr>
        <w:t>إجراء</w:t>
      </w:r>
      <w:r w:rsidRPr="008E46DB">
        <w:rPr>
          <w:rFonts w:cs="Arial"/>
          <w:rtl/>
        </w:rPr>
        <w:t xml:space="preserve"> </w:t>
      </w:r>
      <w:r w:rsidRPr="008E46DB">
        <w:rPr>
          <w:rFonts w:cs="Arial" w:hint="cs"/>
          <w:rtl/>
        </w:rPr>
        <w:t>التجارب</w:t>
      </w:r>
      <w:r w:rsidRPr="008E46DB">
        <w:rPr>
          <w:rFonts w:cs="Arial"/>
          <w:rtl/>
        </w:rPr>
        <w:t xml:space="preserve"> </w:t>
      </w:r>
      <w:r w:rsidRPr="008E46DB">
        <w:rPr>
          <w:rFonts w:cs="Arial" w:hint="cs"/>
          <w:rtl/>
        </w:rPr>
        <w:t>على</w:t>
      </w:r>
      <w:r w:rsidRPr="008E46DB">
        <w:rPr>
          <w:rFonts w:cs="Arial"/>
          <w:rtl/>
        </w:rPr>
        <w:t xml:space="preserve"> </w:t>
      </w:r>
      <w:r w:rsidRPr="008E46DB">
        <w:rPr>
          <w:rFonts w:cs="Arial" w:hint="cs"/>
          <w:rtl/>
        </w:rPr>
        <w:t>الحيوانات</w:t>
      </w:r>
      <w:r w:rsidRPr="008E46DB">
        <w:rPr>
          <w:rFonts w:cs="Arial"/>
          <w:rtl/>
        </w:rPr>
        <w:t xml:space="preserve"> , </w:t>
      </w:r>
      <w:r w:rsidRPr="008E46DB">
        <w:rPr>
          <w:rFonts w:cs="Arial" w:hint="cs"/>
          <w:rtl/>
        </w:rPr>
        <w:t>أو</w:t>
      </w:r>
      <w:r w:rsidRPr="008E46DB">
        <w:rPr>
          <w:rFonts w:cs="Arial"/>
          <w:rtl/>
        </w:rPr>
        <w:t xml:space="preserve"> </w:t>
      </w:r>
      <w:r w:rsidRPr="008E46DB">
        <w:rPr>
          <w:rFonts w:cs="Arial" w:hint="cs"/>
          <w:rtl/>
        </w:rPr>
        <w:t>إجرائها</w:t>
      </w:r>
      <w:r w:rsidRPr="008E46DB">
        <w:rPr>
          <w:rFonts w:cs="Arial"/>
          <w:rtl/>
        </w:rPr>
        <w:t xml:space="preserve"> </w:t>
      </w:r>
      <w:r w:rsidRPr="008E46DB">
        <w:rPr>
          <w:rFonts w:cs="Arial" w:hint="cs"/>
          <w:rtl/>
        </w:rPr>
        <w:t>خارج</w:t>
      </w:r>
      <w:r w:rsidRPr="008E46DB">
        <w:rPr>
          <w:rFonts w:cs="Arial"/>
          <w:rtl/>
        </w:rPr>
        <w:t xml:space="preserve"> </w:t>
      </w:r>
      <w:r w:rsidRPr="008E46DB">
        <w:rPr>
          <w:rFonts w:cs="Arial" w:hint="cs"/>
          <w:rtl/>
        </w:rPr>
        <w:t>جسم</w:t>
      </w:r>
      <w:r w:rsidRPr="008E46DB">
        <w:rPr>
          <w:rFonts w:cs="Arial"/>
          <w:rtl/>
        </w:rPr>
        <w:t xml:space="preserve"> </w:t>
      </w:r>
      <w:r w:rsidRPr="008E46DB">
        <w:rPr>
          <w:rFonts w:cs="Arial" w:hint="cs"/>
          <w:rtl/>
        </w:rPr>
        <w:t>الإنسان</w:t>
      </w:r>
      <w:r w:rsidRPr="008E46DB">
        <w:rPr>
          <w:rFonts w:cs="Arial"/>
          <w:rtl/>
        </w:rPr>
        <w:t xml:space="preserve"> </w:t>
      </w:r>
      <w:r w:rsidRPr="008E46DB">
        <w:rPr>
          <w:rFonts w:cs="Arial" w:hint="cs"/>
          <w:rtl/>
        </w:rPr>
        <w:t>وقد</w:t>
      </w:r>
      <w:r w:rsidRPr="008E46DB">
        <w:rPr>
          <w:rFonts w:cs="Arial"/>
          <w:rtl/>
        </w:rPr>
        <w:t xml:space="preserve"> </w:t>
      </w:r>
      <w:r w:rsidRPr="008E46DB">
        <w:rPr>
          <w:rFonts w:cs="Arial" w:hint="cs"/>
          <w:rtl/>
        </w:rPr>
        <w:t>اختيرت</w:t>
      </w:r>
      <w:r w:rsidRPr="008E46DB">
        <w:rPr>
          <w:rFonts w:cs="Arial"/>
          <w:rtl/>
        </w:rPr>
        <w:t xml:space="preserve"> </w:t>
      </w:r>
      <w:r w:rsidRPr="008E46DB">
        <w:rPr>
          <w:rFonts w:cs="Arial" w:hint="cs"/>
          <w:rtl/>
        </w:rPr>
        <w:t>الطريقة</w:t>
      </w:r>
      <w:r w:rsidRPr="008E46DB">
        <w:rPr>
          <w:rFonts w:cs="Arial"/>
          <w:rtl/>
        </w:rPr>
        <w:t xml:space="preserve"> </w:t>
      </w:r>
      <w:r w:rsidRPr="008E46DB">
        <w:rPr>
          <w:rFonts w:cs="Arial" w:hint="cs"/>
          <w:rtl/>
        </w:rPr>
        <w:t>الثانية</w:t>
      </w:r>
      <w:r w:rsidRPr="008E46DB">
        <w:rPr>
          <w:rFonts w:cs="Arial"/>
          <w:rtl/>
        </w:rPr>
        <w:t xml:space="preserve"> </w:t>
      </w:r>
      <w:r w:rsidRPr="008E46DB">
        <w:rPr>
          <w:rFonts w:cs="Arial" w:hint="cs"/>
          <w:rtl/>
        </w:rPr>
        <w:t>في</w:t>
      </w:r>
      <w:r w:rsidRPr="008E46DB">
        <w:rPr>
          <w:rFonts w:cs="Arial"/>
          <w:rtl/>
        </w:rPr>
        <w:t xml:space="preserve"> </w:t>
      </w:r>
      <w:r w:rsidRPr="008E46DB">
        <w:rPr>
          <w:rFonts w:cs="Arial" w:hint="cs"/>
          <w:rtl/>
        </w:rPr>
        <w:t>هذا</w:t>
      </w:r>
      <w:r w:rsidRPr="008E46DB">
        <w:rPr>
          <w:rFonts w:cs="Arial"/>
          <w:rtl/>
        </w:rPr>
        <w:t xml:space="preserve"> </w:t>
      </w:r>
      <w:r w:rsidRPr="008E46DB">
        <w:rPr>
          <w:rFonts w:cs="Arial" w:hint="cs"/>
          <w:rtl/>
        </w:rPr>
        <w:t>البحث</w:t>
      </w:r>
      <w:r w:rsidRPr="008E46DB">
        <w:rPr>
          <w:rFonts w:cs="Arial"/>
          <w:rtl/>
        </w:rPr>
        <w:t xml:space="preserve"> . </w:t>
      </w:r>
      <w:r w:rsidRPr="008E46DB">
        <w:rPr>
          <w:rFonts w:cs="Arial" w:hint="cs"/>
          <w:rtl/>
        </w:rPr>
        <w:t>إن</w:t>
      </w:r>
      <w:r w:rsidRPr="008E46DB">
        <w:rPr>
          <w:rFonts w:cs="Arial"/>
          <w:rtl/>
        </w:rPr>
        <w:t xml:space="preserve"> </w:t>
      </w:r>
      <w:r w:rsidRPr="008E46DB">
        <w:rPr>
          <w:rFonts w:cs="Arial" w:hint="cs"/>
          <w:rtl/>
        </w:rPr>
        <w:t>أسلوب</w:t>
      </w:r>
      <w:r w:rsidRPr="008E46DB">
        <w:rPr>
          <w:rFonts w:cs="Arial"/>
          <w:rtl/>
        </w:rPr>
        <w:t xml:space="preserve"> </w:t>
      </w:r>
      <w:r w:rsidRPr="008E46DB">
        <w:rPr>
          <w:rFonts w:cs="Arial" w:hint="cs"/>
          <w:rtl/>
        </w:rPr>
        <w:t>التأثير</w:t>
      </w:r>
      <w:r w:rsidRPr="008E46DB">
        <w:rPr>
          <w:rFonts w:cs="Arial"/>
          <w:rtl/>
        </w:rPr>
        <w:t xml:space="preserve"> </w:t>
      </w:r>
      <w:r w:rsidRPr="008E46DB">
        <w:rPr>
          <w:rFonts w:cs="Arial" w:hint="cs"/>
          <w:rtl/>
        </w:rPr>
        <w:t>على</w:t>
      </w:r>
      <w:r w:rsidRPr="008E46DB">
        <w:rPr>
          <w:rFonts w:cs="Arial"/>
          <w:rtl/>
        </w:rPr>
        <w:t xml:space="preserve"> </w:t>
      </w:r>
      <w:r w:rsidRPr="008E46DB">
        <w:rPr>
          <w:rFonts w:cs="Arial" w:hint="cs"/>
          <w:rtl/>
        </w:rPr>
        <w:t>النظم</w:t>
      </w:r>
      <w:r w:rsidRPr="008E46DB">
        <w:rPr>
          <w:rFonts w:cs="Arial"/>
          <w:rtl/>
        </w:rPr>
        <w:t xml:space="preserve"> </w:t>
      </w:r>
      <w:r w:rsidRPr="008E46DB">
        <w:rPr>
          <w:rFonts w:cs="Arial" w:hint="cs"/>
          <w:rtl/>
        </w:rPr>
        <w:t>الحيوية</w:t>
      </w:r>
      <w:r w:rsidRPr="008E46DB">
        <w:rPr>
          <w:rFonts w:cs="Arial"/>
          <w:rtl/>
        </w:rPr>
        <w:t xml:space="preserve"> </w:t>
      </w:r>
      <w:r w:rsidRPr="008E46DB">
        <w:rPr>
          <w:rFonts w:cs="Arial" w:hint="cs"/>
          <w:rtl/>
        </w:rPr>
        <w:t>ليس</w:t>
      </w:r>
      <w:r w:rsidRPr="008E46DB">
        <w:rPr>
          <w:rFonts w:cs="Arial"/>
          <w:rtl/>
        </w:rPr>
        <w:t xml:space="preserve"> </w:t>
      </w:r>
      <w:r w:rsidRPr="008E46DB">
        <w:rPr>
          <w:rFonts w:cs="Arial" w:hint="cs"/>
          <w:rtl/>
        </w:rPr>
        <w:t>واضحاً</w:t>
      </w:r>
      <w:r w:rsidRPr="008E46DB">
        <w:rPr>
          <w:rFonts w:cs="Arial"/>
          <w:rtl/>
        </w:rPr>
        <w:t xml:space="preserve"> , </w:t>
      </w:r>
      <w:r w:rsidRPr="008E46DB">
        <w:rPr>
          <w:rFonts w:cs="Arial" w:hint="cs"/>
          <w:rtl/>
        </w:rPr>
        <w:t>فمن</w:t>
      </w:r>
      <w:r w:rsidRPr="008E46DB">
        <w:rPr>
          <w:rFonts w:cs="Arial"/>
          <w:rtl/>
        </w:rPr>
        <w:t xml:space="preserve"> </w:t>
      </w:r>
      <w:r w:rsidRPr="008E46DB">
        <w:rPr>
          <w:rFonts w:cs="Arial" w:hint="cs"/>
          <w:rtl/>
        </w:rPr>
        <w:t>المعروف</w:t>
      </w:r>
      <w:r w:rsidRPr="008E46DB">
        <w:rPr>
          <w:rFonts w:cs="Arial"/>
          <w:rtl/>
        </w:rPr>
        <w:t xml:space="preserve"> </w:t>
      </w:r>
      <w:r w:rsidRPr="008E46DB">
        <w:rPr>
          <w:rFonts w:cs="Arial" w:hint="cs"/>
          <w:rtl/>
        </w:rPr>
        <w:t>أن</w:t>
      </w:r>
      <w:r w:rsidRPr="008E46DB">
        <w:rPr>
          <w:rFonts w:cs="Arial"/>
          <w:rtl/>
        </w:rPr>
        <w:t xml:space="preserve"> </w:t>
      </w:r>
      <w:r w:rsidRPr="008E46DB">
        <w:rPr>
          <w:rFonts w:cs="Arial" w:hint="cs"/>
          <w:rtl/>
        </w:rPr>
        <w:t>الإشعاعات</w:t>
      </w:r>
      <w:r w:rsidRPr="008E46DB">
        <w:rPr>
          <w:rFonts w:cs="Arial"/>
          <w:rtl/>
        </w:rPr>
        <w:t xml:space="preserve"> </w:t>
      </w:r>
      <w:r w:rsidRPr="008E46DB">
        <w:rPr>
          <w:rFonts w:cs="Arial" w:hint="cs"/>
          <w:rtl/>
        </w:rPr>
        <w:t>المتأينة</w:t>
      </w:r>
      <w:r w:rsidRPr="008E46DB">
        <w:rPr>
          <w:rFonts w:cs="Arial"/>
          <w:rtl/>
        </w:rPr>
        <w:t xml:space="preserve"> </w:t>
      </w:r>
      <w:r w:rsidRPr="008E46DB">
        <w:rPr>
          <w:rFonts w:cs="Arial" w:hint="cs"/>
          <w:rtl/>
        </w:rPr>
        <w:t>تتفاعل</w:t>
      </w:r>
      <w:r w:rsidRPr="008E46DB">
        <w:rPr>
          <w:rFonts w:cs="Arial"/>
          <w:rtl/>
        </w:rPr>
        <w:t xml:space="preserve"> </w:t>
      </w:r>
      <w:r w:rsidRPr="008E46DB">
        <w:rPr>
          <w:rFonts w:cs="Arial" w:hint="cs"/>
          <w:rtl/>
        </w:rPr>
        <w:t>مع</w:t>
      </w:r>
      <w:r w:rsidRPr="008E46DB">
        <w:rPr>
          <w:rFonts w:cs="Arial"/>
          <w:rtl/>
        </w:rPr>
        <w:t xml:space="preserve"> </w:t>
      </w:r>
      <w:r w:rsidRPr="008E46DB">
        <w:rPr>
          <w:rFonts w:cs="Arial" w:hint="cs"/>
          <w:rtl/>
        </w:rPr>
        <w:t>الجزيئات</w:t>
      </w:r>
      <w:r w:rsidRPr="008E46DB">
        <w:rPr>
          <w:rFonts w:cs="Arial"/>
          <w:rtl/>
        </w:rPr>
        <w:t xml:space="preserve"> </w:t>
      </w:r>
      <w:r w:rsidRPr="008E46DB">
        <w:rPr>
          <w:rFonts w:cs="Arial" w:hint="cs"/>
          <w:rtl/>
        </w:rPr>
        <w:t>العصبية</w:t>
      </w:r>
      <w:r w:rsidRPr="008E46DB">
        <w:rPr>
          <w:rFonts w:cs="Arial"/>
          <w:rtl/>
        </w:rPr>
        <w:t xml:space="preserve"> </w:t>
      </w:r>
      <w:r w:rsidRPr="008E46DB">
        <w:rPr>
          <w:rFonts w:cs="Arial" w:hint="cs"/>
          <w:rtl/>
        </w:rPr>
        <w:t>لتكون</w:t>
      </w:r>
      <w:r w:rsidRPr="008E46DB">
        <w:rPr>
          <w:rFonts w:cs="Arial"/>
          <w:rtl/>
        </w:rPr>
        <w:t xml:space="preserve"> </w:t>
      </w:r>
      <w:r w:rsidRPr="008E46DB">
        <w:rPr>
          <w:rFonts w:cs="Arial" w:hint="cs"/>
          <w:rtl/>
        </w:rPr>
        <w:t>أطرافاً</w:t>
      </w:r>
      <w:r w:rsidRPr="008E46DB">
        <w:rPr>
          <w:rFonts w:cs="Arial"/>
          <w:rtl/>
        </w:rPr>
        <w:t xml:space="preserve"> </w:t>
      </w:r>
      <w:r w:rsidRPr="008E46DB">
        <w:rPr>
          <w:rFonts w:cs="Arial" w:hint="cs"/>
          <w:rtl/>
        </w:rPr>
        <w:t>أيونية</w:t>
      </w:r>
      <w:r w:rsidRPr="008E46DB">
        <w:rPr>
          <w:rFonts w:cs="Arial"/>
          <w:rtl/>
        </w:rPr>
        <w:t xml:space="preserve"> </w:t>
      </w:r>
      <w:r w:rsidRPr="008E46DB">
        <w:rPr>
          <w:rFonts w:cs="Arial" w:hint="cs"/>
          <w:rtl/>
        </w:rPr>
        <w:t>أو</w:t>
      </w:r>
      <w:r w:rsidRPr="008E46DB">
        <w:rPr>
          <w:rFonts w:cs="Arial"/>
          <w:rtl/>
        </w:rPr>
        <w:t xml:space="preserve"> </w:t>
      </w:r>
      <w:r w:rsidRPr="008E46DB">
        <w:rPr>
          <w:rFonts w:cs="Arial" w:hint="cs"/>
          <w:rtl/>
        </w:rPr>
        <w:t>أطرافاً</w:t>
      </w:r>
      <w:r w:rsidRPr="008E46DB">
        <w:rPr>
          <w:rFonts w:cs="Arial"/>
          <w:rtl/>
        </w:rPr>
        <w:t xml:space="preserve"> </w:t>
      </w:r>
      <w:r w:rsidRPr="008E46DB">
        <w:rPr>
          <w:rFonts w:cs="Arial" w:hint="cs"/>
          <w:rtl/>
        </w:rPr>
        <w:t>تفاعلية</w:t>
      </w:r>
      <w:r w:rsidRPr="008E46DB">
        <w:rPr>
          <w:rFonts w:cs="Arial"/>
          <w:rtl/>
        </w:rPr>
        <w:t xml:space="preserve"> </w:t>
      </w:r>
      <w:r w:rsidRPr="008E46DB">
        <w:rPr>
          <w:rFonts w:cs="Arial" w:hint="cs"/>
          <w:rtl/>
        </w:rPr>
        <w:t>كيميائياً</w:t>
      </w:r>
      <w:r w:rsidRPr="008E46DB">
        <w:rPr>
          <w:rFonts w:cs="Arial"/>
          <w:rtl/>
        </w:rPr>
        <w:t xml:space="preserve"> , </w:t>
      </w:r>
      <w:r w:rsidRPr="008E46DB">
        <w:rPr>
          <w:rFonts w:cs="Arial" w:hint="cs"/>
          <w:rtl/>
        </w:rPr>
        <w:t>ومع</w:t>
      </w:r>
      <w:r w:rsidRPr="008E46DB">
        <w:rPr>
          <w:rFonts w:cs="Arial"/>
          <w:rtl/>
        </w:rPr>
        <w:t xml:space="preserve"> </w:t>
      </w:r>
      <w:r w:rsidRPr="008E46DB">
        <w:rPr>
          <w:rFonts w:cs="Arial" w:hint="cs"/>
          <w:rtl/>
        </w:rPr>
        <w:t>هذا</w:t>
      </w:r>
      <w:r w:rsidRPr="008E46DB">
        <w:rPr>
          <w:rFonts w:cs="Arial"/>
          <w:rtl/>
        </w:rPr>
        <w:t xml:space="preserve"> </w:t>
      </w:r>
      <w:r w:rsidRPr="008E46DB">
        <w:rPr>
          <w:rFonts w:cs="Arial" w:hint="cs"/>
          <w:rtl/>
        </w:rPr>
        <w:t>فإن</w:t>
      </w:r>
      <w:r w:rsidRPr="008E46DB">
        <w:rPr>
          <w:rFonts w:cs="Arial"/>
          <w:rtl/>
        </w:rPr>
        <w:t xml:space="preserve"> </w:t>
      </w:r>
      <w:r w:rsidRPr="008E46DB">
        <w:rPr>
          <w:rFonts w:cs="Arial" w:hint="cs"/>
          <w:rtl/>
        </w:rPr>
        <w:t>أشعة</w:t>
      </w:r>
      <w:r w:rsidRPr="008E46DB">
        <w:rPr>
          <w:rFonts w:cs="Arial"/>
          <w:rtl/>
        </w:rPr>
        <w:t xml:space="preserve"> (</w:t>
      </w:r>
      <w:r w:rsidRPr="008E46DB">
        <w:rPr>
          <w:rFonts w:cs="Arial"/>
        </w:rPr>
        <w:t>ELF</w:t>
      </w:r>
      <w:r w:rsidRPr="008E46DB">
        <w:rPr>
          <w:rFonts w:cs="Arial"/>
          <w:rtl/>
        </w:rPr>
        <w:t xml:space="preserve">) </w:t>
      </w:r>
      <w:r w:rsidRPr="008E46DB">
        <w:rPr>
          <w:rFonts w:cs="Arial" w:hint="cs"/>
          <w:rtl/>
        </w:rPr>
        <w:t>تنقل</w:t>
      </w:r>
      <w:r w:rsidRPr="008E46DB">
        <w:rPr>
          <w:rFonts w:cs="Arial"/>
          <w:rtl/>
        </w:rPr>
        <w:t xml:space="preserve"> </w:t>
      </w:r>
      <w:r w:rsidRPr="008E46DB">
        <w:rPr>
          <w:rFonts w:cs="Arial" w:hint="cs"/>
          <w:rtl/>
        </w:rPr>
        <w:t>طاقة</w:t>
      </w:r>
      <w:r w:rsidRPr="008E46DB">
        <w:rPr>
          <w:rFonts w:cs="Arial"/>
          <w:rtl/>
        </w:rPr>
        <w:t xml:space="preserve"> </w:t>
      </w:r>
      <w:r w:rsidRPr="008E46DB">
        <w:rPr>
          <w:rFonts w:cs="Arial" w:hint="cs"/>
          <w:rtl/>
        </w:rPr>
        <w:t>على</w:t>
      </w:r>
      <w:r w:rsidRPr="008E46DB">
        <w:rPr>
          <w:rFonts w:cs="Arial"/>
          <w:rtl/>
        </w:rPr>
        <w:t xml:space="preserve"> </w:t>
      </w:r>
      <w:r w:rsidRPr="008E46DB">
        <w:rPr>
          <w:rFonts w:cs="Arial" w:hint="cs"/>
          <w:rtl/>
        </w:rPr>
        <w:t>مستوى</w:t>
      </w:r>
      <w:r w:rsidRPr="008E46DB">
        <w:rPr>
          <w:rFonts w:cs="Arial"/>
          <w:rtl/>
        </w:rPr>
        <w:t xml:space="preserve"> </w:t>
      </w:r>
      <w:r w:rsidRPr="008E46DB">
        <w:rPr>
          <w:rFonts w:cs="Arial" w:hint="cs"/>
          <w:rtl/>
        </w:rPr>
        <w:t>منخفض</w:t>
      </w:r>
      <w:r w:rsidRPr="008E46DB">
        <w:rPr>
          <w:rFonts w:cs="Arial"/>
          <w:rtl/>
        </w:rPr>
        <w:t xml:space="preserve"> </w:t>
      </w:r>
      <w:r w:rsidRPr="008E46DB">
        <w:rPr>
          <w:rFonts w:cs="Arial" w:hint="cs"/>
          <w:rtl/>
        </w:rPr>
        <w:t>إلى</w:t>
      </w:r>
      <w:r w:rsidRPr="008E46DB">
        <w:rPr>
          <w:rFonts w:cs="Arial"/>
          <w:rtl/>
        </w:rPr>
        <w:t xml:space="preserve"> </w:t>
      </w:r>
      <w:r w:rsidRPr="008E46DB">
        <w:rPr>
          <w:rFonts w:cs="Arial" w:hint="cs"/>
          <w:rtl/>
        </w:rPr>
        <w:t>أنسجة</w:t>
      </w:r>
      <w:r w:rsidRPr="008E46DB">
        <w:rPr>
          <w:rFonts w:cs="Arial"/>
          <w:rtl/>
        </w:rPr>
        <w:t xml:space="preserve"> </w:t>
      </w:r>
      <w:r w:rsidRPr="008E46DB">
        <w:rPr>
          <w:rFonts w:cs="Arial" w:hint="cs"/>
          <w:rtl/>
        </w:rPr>
        <w:t>أو</w:t>
      </w:r>
      <w:r w:rsidRPr="008E46DB">
        <w:rPr>
          <w:rFonts w:cs="Arial"/>
          <w:rtl/>
        </w:rPr>
        <w:t xml:space="preserve"> </w:t>
      </w:r>
      <w:r w:rsidRPr="008E46DB">
        <w:rPr>
          <w:rFonts w:cs="Arial" w:hint="cs"/>
          <w:rtl/>
        </w:rPr>
        <w:t>أعضاء</w:t>
      </w:r>
      <w:r w:rsidRPr="008E46DB">
        <w:rPr>
          <w:rFonts w:cs="Arial"/>
          <w:rtl/>
        </w:rPr>
        <w:t xml:space="preserve"> </w:t>
      </w:r>
      <w:r w:rsidRPr="008E46DB">
        <w:rPr>
          <w:rFonts w:cs="Arial" w:hint="cs"/>
          <w:rtl/>
        </w:rPr>
        <w:t>الجسم</w:t>
      </w:r>
      <w:r w:rsidRPr="008E46DB">
        <w:rPr>
          <w:rFonts w:cs="Arial"/>
          <w:rtl/>
        </w:rPr>
        <w:t xml:space="preserve"> , </w:t>
      </w:r>
      <w:r w:rsidRPr="008E46DB">
        <w:rPr>
          <w:rFonts w:cs="Arial" w:hint="cs"/>
          <w:rtl/>
        </w:rPr>
        <w:t>وقد</w:t>
      </w:r>
      <w:r w:rsidRPr="008E46DB">
        <w:rPr>
          <w:rFonts w:cs="Arial"/>
          <w:rtl/>
        </w:rPr>
        <w:t xml:space="preserve"> </w:t>
      </w:r>
      <w:r w:rsidRPr="008E46DB">
        <w:rPr>
          <w:rFonts w:cs="Arial" w:hint="cs"/>
          <w:rtl/>
        </w:rPr>
        <w:t>تكون</w:t>
      </w:r>
      <w:r w:rsidRPr="008E46DB">
        <w:rPr>
          <w:rFonts w:cs="Arial"/>
          <w:rtl/>
        </w:rPr>
        <w:t xml:space="preserve"> </w:t>
      </w:r>
      <w:r w:rsidRPr="008E46DB">
        <w:rPr>
          <w:rFonts w:cs="Arial" w:hint="cs"/>
          <w:rtl/>
        </w:rPr>
        <w:t>أقل</w:t>
      </w:r>
      <w:r w:rsidRPr="008E46DB">
        <w:rPr>
          <w:rFonts w:cs="Arial"/>
          <w:rtl/>
        </w:rPr>
        <w:t xml:space="preserve"> </w:t>
      </w:r>
      <w:r w:rsidRPr="008E46DB">
        <w:rPr>
          <w:rFonts w:cs="Arial" w:hint="cs"/>
          <w:rtl/>
        </w:rPr>
        <w:t>من</w:t>
      </w:r>
      <w:r w:rsidRPr="008E46DB">
        <w:rPr>
          <w:rFonts w:cs="Arial"/>
          <w:rtl/>
        </w:rPr>
        <w:t xml:space="preserve"> </w:t>
      </w:r>
      <w:r w:rsidRPr="008E46DB">
        <w:rPr>
          <w:rFonts w:cs="Arial" w:hint="cs"/>
          <w:rtl/>
        </w:rPr>
        <w:t>الطاقة</w:t>
      </w:r>
      <w:r w:rsidRPr="008E46DB">
        <w:rPr>
          <w:rFonts w:cs="Arial"/>
          <w:rtl/>
        </w:rPr>
        <w:t xml:space="preserve"> </w:t>
      </w:r>
      <w:r w:rsidRPr="008E46DB">
        <w:rPr>
          <w:rFonts w:cs="Arial" w:hint="cs"/>
          <w:rtl/>
        </w:rPr>
        <w:t>الحرارية</w:t>
      </w:r>
      <w:r w:rsidRPr="008E46DB">
        <w:rPr>
          <w:rFonts w:cs="Arial"/>
          <w:rtl/>
        </w:rPr>
        <w:t xml:space="preserve"> , </w:t>
      </w:r>
      <w:r w:rsidRPr="008E46DB">
        <w:rPr>
          <w:rFonts w:cs="Arial" w:hint="cs"/>
          <w:rtl/>
        </w:rPr>
        <w:t>ويبدو</w:t>
      </w:r>
      <w:r w:rsidRPr="008E46DB">
        <w:rPr>
          <w:rFonts w:cs="Arial"/>
          <w:rtl/>
        </w:rPr>
        <w:t xml:space="preserve"> </w:t>
      </w:r>
      <w:r w:rsidRPr="008E46DB">
        <w:rPr>
          <w:rFonts w:cs="Arial" w:hint="cs"/>
          <w:rtl/>
        </w:rPr>
        <w:t>أن</w:t>
      </w:r>
      <w:r w:rsidRPr="008E46DB">
        <w:rPr>
          <w:rFonts w:cs="Arial"/>
          <w:rtl/>
        </w:rPr>
        <w:t xml:space="preserve"> </w:t>
      </w:r>
      <w:r w:rsidRPr="008E46DB">
        <w:rPr>
          <w:rFonts w:cs="Arial" w:hint="cs"/>
          <w:rtl/>
        </w:rPr>
        <w:t>مثل</w:t>
      </w:r>
      <w:r w:rsidRPr="008E46DB">
        <w:rPr>
          <w:rFonts w:cs="Arial"/>
          <w:rtl/>
        </w:rPr>
        <w:t xml:space="preserve"> </w:t>
      </w:r>
      <w:r w:rsidRPr="008E46DB">
        <w:rPr>
          <w:rFonts w:cs="Arial" w:hint="cs"/>
          <w:rtl/>
        </w:rPr>
        <w:t>هذه</w:t>
      </w:r>
      <w:r w:rsidRPr="008E46DB">
        <w:rPr>
          <w:rFonts w:cs="Arial"/>
          <w:rtl/>
        </w:rPr>
        <w:t xml:space="preserve"> </w:t>
      </w:r>
      <w:r w:rsidRPr="008E46DB">
        <w:rPr>
          <w:rFonts w:cs="Arial" w:hint="cs"/>
          <w:rtl/>
        </w:rPr>
        <w:t>الأشعة</w:t>
      </w:r>
      <w:r w:rsidRPr="008E46DB">
        <w:rPr>
          <w:rFonts w:cs="Arial"/>
          <w:rtl/>
        </w:rPr>
        <w:t xml:space="preserve"> </w:t>
      </w:r>
      <w:r w:rsidRPr="008E46DB">
        <w:rPr>
          <w:rFonts w:cs="Arial" w:hint="cs"/>
          <w:rtl/>
        </w:rPr>
        <w:t>تتفاعل</w:t>
      </w:r>
      <w:r w:rsidRPr="008E46DB">
        <w:rPr>
          <w:rFonts w:cs="Arial"/>
          <w:rtl/>
        </w:rPr>
        <w:t xml:space="preserve"> </w:t>
      </w:r>
      <w:r w:rsidRPr="008E46DB">
        <w:rPr>
          <w:rFonts w:cs="Arial" w:hint="cs"/>
          <w:rtl/>
        </w:rPr>
        <w:t>مع</w:t>
      </w:r>
      <w:r w:rsidRPr="008E46DB">
        <w:rPr>
          <w:rFonts w:cs="Arial"/>
          <w:rtl/>
        </w:rPr>
        <w:t xml:space="preserve"> </w:t>
      </w:r>
      <w:r w:rsidRPr="008E46DB">
        <w:rPr>
          <w:rFonts w:cs="Arial" w:hint="cs"/>
          <w:rtl/>
        </w:rPr>
        <w:t>الأنسجة</w:t>
      </w:r>
      <w:r w:rsidRPr="008E46DB">
        <w:rPr>
          <w:rFonts w:cs="Arial"/>
          <w:rtl/>
        </w:rPr>
        <w:t xml:space="preserve"> , </w:t>
      </w:r>
      <w:r w:rsidRPr="008E46DB">
        <w:rPr>
          <w:rFonts w:cs="Arial" w:hint="cs"/>
          <w:rtl/>
        </w:rPr>
        <w:t>وبوجه</w:t>
      </w:r>
      <w:r w:rsidRPr="008E46DB">
        <w:rPr>
          <w:rFonts w:cs="Arial"/>
          <w:rtl/>
        </w:rPr>
        <w:t xml:space="preserve"> </w:t>
      </w:r>
      <w:r w:rsidRPr="008E46DB">
        <w:rPr>
          <w:rFonts w:cs="Arial" w:hint="cs"/>
          <w:rtl/>
        </w:rPr>
        <w:t>خاص</w:t>
      </w:r>
      <w:r w:rsidRPr="008E46DB">
        <w:rPr>
          <w:rFonts w:cs="Arial"/>
          <w:rtl/>
        </w:rPr>
        <w:t xml:space="preserve"> </w:t>
      </w:r>
      <w:r w:rsidRPr="008E46DB">
        <w:rPr>
          <w:rFonts w:cs="Arial" w:hint="cs"/>
          <w:rtl/>
        </w:rPr>
        <w:t>العصبية</w:t>
      </w:r>
      <w:r w:rsidRPr="008E46DB">
        <w:rPr>
          <w:rFonts w:cs="Arial"/>
          <w:rtl/>
        </w:rPr>
        <w:t xml:space="preserve"> , </w:t>
      </w:r>
      <w:r w:rsidRPr="008E46DB">
        <w:rPr>
          <w:rFonts w:cs="Arial" w:hint="cs"/>
          <w:rtl/>
        </w:rPr>
        <w:t>من</w:t>
      </w:r>
      <w:r w:rsidRPr="008E46DB">
        <w:rPr>
          <w:rFonts w:cs="Arial"/>
          <w:rtl/>
        </w:rPr>
        <w:t xml:space="preserve"> </w:t>
      </w:r>
      <w:r w:rsidRPr="008E46DB">
        <w:rPr>
          <w:rFonts w:cs="Arial" w:hint="cs"/>
          <w:rtl/>
        </w:rPr>
        <w:t>خلال</w:t>
      </w:r>
      <w:r w:rsidRPr="008E46DB">
        <w:rPr>
          <w:rFonts w:cs="Arial"/>
          <w:rtl/>
        </w:rPr>
        <w:t xml:space="preserve"> </w:t>
      </w:r>
      <w:r w:rsidRPr="008E46DB">
        <w:rPr>
          <w:rFonts w:cs="Arial" w:hint="cs"/>
          <w:rtl/>
        </w:rPr>
        <w:t>آلية</w:t>
      </w:r>
      <w:r w:rsidRPr="008E46DB">
        <w:rPr>
          <w:rFonts w:cs="Arial"/>
          <w:rtl/>
        </w:rPr>
        <w:t xml:space="preserve"> </w:t>
      </w:r>
      <w:r w:rsidRPr="008E46DB">
        <w:rPr>
          <w:rFonts w:cs="Arial" w:hint="cs"/>
          <w:rtl/>
        </w:rPr>
        <w:t>غير</w:t>
      </w:r>
      <w:r w:rsidRPr="008E46DB">
        <w:rPr>
          <w:rFonts w:cs="Arial"/>
          <w:rtl/>
        </w:rPr>
        <w:t xml:space="preserve"> </w:t>
      </w:r>
      <w:r w:rsidRPr="008E46DB">
        <w:rPr>
          <w:rFonts w:cs="Arial" w:hint="cs"/>
          <w:rtl/>
        </w:rPr>
        <w:t>معروفة</w:t>
      </w:r>
      <w:r w:rsidRPr="008E46DB">
        <w:rPr>
          <w:rFonts w:cs="Arial"/>
          <w:rtl/>
        </w:rPr>
        <w:t xml:space="preserve"> .</w:t>
      </w:r>
    </w:p>
    <w:p w:rsidR="00522247" w:rsidRDefault="008E46DB" w:rsidP="008E46DB">
      <w:pPr>
        <w:rPr>
          <w:rFonts w:cs="Arial"/>
        </w:rPr>
      </w:pPr>
      <w:r w:rsidRPr="008E46DB">
        <w:rPr>
          <w:rFonts w:cs="Arial" w:hint="cs"/>
          <w:rtl/>
        </w:rPr>
        <w:t>تم</w:t>
      </w:r>
      <w:r w:rsidRPr="008E46DB">
        <w:rPr>
          <w:rFonts w:cs="Arial"/>
          <w:rtl/>
        </w:rPr>
        <w:t xml:space="preserve"> </w:t>
      </w:r>
      <w:r w:rsidRPr="008E46DB">
        <w:rPr>
          <w:rFonts w:cs="Arial" w:hint="cs"/>
          <w:rtl/>
        </w:rPr>
        <w:t>في</w:t>
      </w:r>
      <w:r w:rsidRPr="008E46DB">
        <w:rPr>
          <w:rFonts w:cs="Arial"/>
          <w:rtl/>
        </w:rPr>
        <w:t xml:space="preserve"> </w:t>
      </w:r>
      <w:r w:rsidRPr="008E46DB">
        <w:rPr>
          <w:rFonts w:cs="Arial" w:hint="cs"/>
          <w:rtl/>
        </w:rPr>
        <w:t>هذا</w:t>
      </w:r>
      <w:r w:rsidRPr="008E46DB">
        <w:rPr>
          <w:rFonts w:cs="Arial"/>
          <w:rtl/>
        </w:rPr>
        <w:t xml:space="preserve"> </w:t>
      </w:r>
      <w:r w:rsidRPr="008E46DB">
        <w:rPr>
          <w:rFonts w:cs="Arial" w:hint="cs"/>
          <w:rtl/>
        </w:rPr>
        <w:t>البحث</w:t>
      </w:r>
      <w:r w:rsidRPr="008E46DB">
        <w:rPr>
          <w:rFonts w:cs="Arial"/>
          <w:rtl/>
        </w:rPr>
        <w:t xml:space="preserve"> </w:t>
      </w:r>
      <w:r w:rsidRPr="008E46DB">
        <w:rPr>
          <w:rFonts w:cs="Arial" w:hint="cs"/>
          <w:rtl/>
        </w:rPr>
        <w:t>توضيح</w:t>
      </w:r>
      <w:r w:rsidRPr="008E46DB">
        <w:rPr>
          <w:rFonts w:cs="Arial"/>
          <w:rtl/>
        </w:rPr>
        <w:t xml:space="preserve"> </w:t>
      </w:r>
      <w:r w:rsidRPr="008E46DB">
        <w:rPr>
          <w:rFonts w:cs="Arial" w:hint="cs"/>
          <w:rtl/>
        </w:rPr>
        <w:t>أن</w:t>
      </w:r>
      <w:r w:rsidRPr="008E46DB">
        <w:rPr>
          <w:rFonts w:cs="Arial"/>
          <w:rtl/>
        </w:rPr>
        <w:t xml:space="preserve"> </w:t>
      </w:r>
      <w:r w:rsidRPr="008E46DB">
        <w:rPr>
          <w:rFonts w:cs="Arial" w:hint="cs"/>
          <w:rtl/>
        </w:rPr>
        <w:t>هناك</w:t>
      </w:r>
      <w:r w:rsidRPr="008E46DB">
        <w:rPr>
          <w:rFonts w:cs="Arial"/>
          <w:rtl/>
        </w:rPr>
        <w:t xml:space="preserve"> </w:t>
      </w:r>
      <w:r w:rsidRPr="008E46DB">
        <w:rPr>
          <w:rFonts w:cs="Arial" w:hint="cs"/>
          <w:rtl/>
        </w:rPr>
        <w:t>تأثيرات</w:t>
      </w:r>
      <w:r w:rsidRPr="008E46DB">
        <w:rPr>
          <w:rFonts w:cs="Arial"/>
          <w:rtl/>
        </w:rPr>
        <w:t xml:space="preserve"> </w:t>
      </w:r>
      <w:r w:rsidRPr="008E46DB">
        <w:rPr>
          <w:rFonts w:cs="Arial" w:hint="cs"/>
          <w:rtl/>
        </w:rPr>
        <w:t>معنوية</w:t>
      </w:r>
      <w:r w:rsidRPr="008E46DB">
        <w:rPr>
          <w:rFonts w:cs="Arial"/>
          <w:rtl/>
        </w:rPr>
        <w:t xml:space="preserve"> </w:t>
      </w:r>
      <w:r w:rsidRPr="008E46DB">
        <w:rPr>
          <w:rFonts w:cs="Arial" w:hint="cs"/>
          <w:rtl/>
        </w:rPr>
        <w:t>للأشعة</w:t>
      </w:r>
      <w:r w:rsidRPr="008E46DB">
        <w:rPr>
          <w:rFonts w:cs="Arial"/>
          <w:rtl/>
        </w:rPr>
        <w:t xml:space="preserve"> </w:t>
      </w:r>
      <w:r w:rsidRPr="008E46DB">
        <w:rPr>
          <w:rFonts w:cs="Arial" w:hint="cs"/>
          <w:rtl/>
        </w:rPr>
        <w:t>المتأينة</w:t>
      </w:r>
      <w:r w:rsidRPr="008E46DB">
        <w:rPr>
          <w:rFonts w:cs="Arial"/>
          <w:rtl/>
        </w:rPr>
        <w:t xml:space="preserve"> </w:t>
      </w:r>
      <w:r w:rsidRPr="008E46DB">
        <w:rPr>
          <w:rFonts w:cs="Arial" w:hint="cs"/>
          <w:rtl/>
        </w:rPr>
        <w:t>على</w:t>
      </w:r>
      <w:r w:rsidRPr="008E46DB">
        <w:rPr>
          <w:rFonts w:cs="Arial"/>
          <w:rtl/>
        </w:rPr>
        <w:t xml:space="preserve"> </w:t>
      </w:r>
      <w:r w:rsidRPr="008E46DB">
        <w:rPr>
          <w:rFonts w:cs="Arial" w:hint="cs"/>
          <w:rtl/>
        </w:rPr>
        <w:t>محتوى</w:t>
      </w:r>
      <w:r w:rsidRPr="008E46DB">
        <w:rPr>
          <w:rFonts w:cs="Arial"/>
          <w:rtl/>
        </w:rPr>
        <w:t xml:space="preserve"> </w:t>
      </w:r>
      <w:r w:rsidRPr="008E46DB">
        <w:rPr>
          <w:rFonts w:cs="Arial" w:hint="cs"/>
          <w:rtl/>
        </w:rPr>
        <w:t>الهيموجلوبين</w:t>
      </w:r>
      <w:r w:rsidRPr="008E46DB">
        <w:rPr>
          <w:rFonts w:cs="Arial"/>
          <w:rtl/>
        </w:rPr>
        <w:t xml:space="preserve"> </w:t>
      </w:r>
      <w:r w:rsidRPr="008E46DB">
        <w:rPr>
          <w:rFonts w:cs="Arial" w:hint="cs"/>
          <w:rtl/>
        </w:rPr>
        <w:t>الجزئي</w:t>
      </w:r>
      <w:r w:rsidRPr="008E46DB">
        <w:rPr>
          <w:rFonts w:cs="Arial"/>
          <w:rtl/>
        </w:rPr>
        <w:t xml:space="preserve"> , </w:t>
      </w:r>
      <w:r w:rsidRPr="008E46DB">
        <w:rPr>
          <w:rFonts w:cs="Arial" w:hint="cs"/>
          <w:rtl/>
        </w:rPr>
        <w:t>البروتين</w:t>
      </w:r>
      <w:r w:rsidRPr="008E46DB">
        <w:rPr>
          <w:rFonts w:cs="Arial"/>
          <w:rtl/>
        </w:rPr>
        <w:t xml:space="preserve"> </w:t>
      </w:r>
      <w:r w:rsidRPr="008E46DB">
        <w:rPr>
          <w:rFonts w:cs="Arial" w:hint="cs"/>
          <w:rtl/>
        </w:rPr>
        <w:t>الكلي</w:t>
      </w:r>
      <w:r w:rsidRPr="008E46DB">
        <w:rPr>
          <w:rFonts w:cs="Arial"/>
          <w:rtl/>
        </w:rPr>
        <w:t xml:space="preserve"> , </w:t>
      </w:r>
      <w:r w:rsidRPr="008E46DB">
        <w:rPr>
          <w:rFonts w:cs="Arial" w:hint="cs"/>
          <w:rtl/>
        </w:rPr>
        <w:t>محتوى</w:t>
      </w:r>
      <w:r w:rsidRPr="008E46DB">
        <w:rPr>
          <w:rFonts w:cs="Arial"/>
          <w:rtl/>
        </w:rPr>
        <w:t xml:space="preserve"> </w:t>
      </w:r>
      <w:r w:rsidRPr="008E46DB">
        <w:rPr>
          <w:rFonts w:cs="Arial" w:hint="cs"/>
          <w:rtl/>
        </w:rPr>
        <w:t>الدهون</w:t>
      </w:r>
      <w:r w:rsidRPr="008E46DB">
        <w:rPr>
          <w:rFonts w:cs="Arial"/>
          <w:rtl/>
        </w:rPr>
        <w:t xml:space="preserve"> </w:t>
      </w:r>
      <w:r w:rsidRPr="008E46DB">
        <w:rPr>
          <w:rFonts w:cs="Arial" w:hint="cs"/>
          <w:rtl/>
        </w:rPr>
        <w:t>الكلي</w:t>
      </w:r>
      <w:r w:rsidRPr="008E46DB">
        <w:rPr>
          <w:rFonts w:cs="Arial"/>
          <w:rtl/>
        </w:rPr>
        <w:t xml:space="preserve"> </w:t>
      </w:r>
      <w:r w:rsidRPr="008E46DB">
        <w:rPr>
          <w:rFonts w:cs="Arial" w:hint="cs"/>
          <w:rtl/>
        </w:rPr>
        <w:t>وتركيـزان</w:t>
      </w:r>
      <w:r w:rsidRPr="008E46DB">
        <w:rPr>
          <w:rFonts w:cs="Arial"/>
          <w:rtl/>
        </w:rPr>
        <w:t xml:space="preserve"> </w:t>
      </w:r>
      <w:r w:rsidRPr="008E46DB">
        <w:rPr>
          <w:rFonts w:cs="Arial" w:hint="cs"/>
          <w:rtl/>
        </w:rPr>
        <w:t>للجلوكوز</w:t>
      </w:r>
      <w:r w:rsidRPr="008E46DB">
        <w:rPr>
          <w:rFonts w:cs="Arial"/>
          <w:rtl/>
        </w:rPr>
        <w:t xml:space="preserve"> </w:t>
      </w:r>
      <w:r w:rsidRPr="008E46DB">
        <w:rPr>
          <w:rFonts w:cs="Arial" w:hint="cs"/>
          <w:rtl/>
        </w:rPr>
        <w:t>وأيضــــاً</w:t>
      </w:r>
      <w:r w:rsidRPr="008E46DB">
        <w:rPr>
          <w:rFonts w:cs="Arial"/>
          <w:rtl/>
        </w:rPr>
        <w:t xml:space="preserve"> </w:t>
      </w:r>
      <w:r w:rsidRPr="008E46DB">
        <w:rPr>
          <w:rFonts w:cs="Arial" w:hint="cs"/>
          <w:rtl/>
        </w:rPr>
        <w:t>مستوى</w:t>
      </w:r>
      <w:r w:rsidRPr="008E46DB">
        <w:rPr>
          <w:rFonts w:cs="Arial"/>
          <w:rtl/>
        </w:rPr>
        <w:t xml:space="preserve"> </w:t>
      </w:r>
      <w:r w:rsidRPr="008E46DB">
        <w:rPr>
          <w:rFonts w:cs="Arial" w:hint="cs"/>
          <w:rtl/>
        </w:rPr>
        <w:t>إنزيمات</w:t>
      </w:r>
      <w:r w:rsidRPr="008E46DB">
        <w:rPr>
          <w:rFonts w:cs="Arial"/>
          <w:rtl/>
        </w:rPr>
        <w:t xml:space="preserve"> </w:t>
      </w:r>
      <w:r w:rsidRPr="008E46DB">
        <w:rPr>
          <w:rFonts w:cs="Arial" w:hint="cs"/>
          <w:rtl/>
        </w:rPr>
        <w:t>الكبــــد</w:t>
      </w:r>
      <w:r w:rsidRPr="008E46DB">
        <w:rPr>
          <w:rFonts w:cs="Arial"/>
          <w:rtl/>
        </w:rPr>
        <w:t xml:space="preserve"> ( </w:t>
      </w:r>
      <w:r w:rsidRPr="008E46DB">
        <w:rPr>
          <w:rFonts w:cs="Arial" w:hint="cs"/>
          <w:rtl/>
        </w:rPr>
        <w:t>جي</w:t>
      </w:r>
      <w:r w:rsidRPr="008E46DB">
        <w:rPr>
          <w:rFonts w:cs="Arial"/>
          <w:rtl/>
        </w:rPr>
        <w:t xml:space="preserve"> </w:t>
      </w:r>
      <w:r w:rsidRPr="008E46DB">
        <w:rPr>
          <w:rFonts w:cs="Arial" w:hint="cs"/>
          <w:rtl/>
        </w:rPr>
        <w:t>بي</w:t>
      </w:r>
      <w:r w:rsidRPr="008E46DB">
        <w:rPr>
          <w:rFonts w:cs="Arial"/>
          <w:rtl/>
        </w:rPr>
        <w:t xml:space="preserve"> </w:t>
      </w:r>
      <w:r w:rsidRPr="008E46DB">
        <w:rPr>
          <w:rFonts w:cs="Arial" w:hint="cs"/>
          <w:rtl/>
        </w:rPr>
        <w:t>تي</w:t>
      </w:r>
      <w:r w:rsidRPr="008E46DB">
        <w:rPr>
          <w:rFonts w:cs="Arial"/>
          <w:rtl/>
        </w:rPr>
        <w:t xml:space="preserve"> . , </w:t>
      </w:r>
      <w:r w:rsidRPr="008E46DB">
        <w:rPr>
          <w:rFonts w:cs="Arial" w:hint="cs"/>
          <w:rtl/>
        </w:rPr>
        <w:t>جي</w:t>
      </w:r>
      <w:r w:rsidRPr="008E46DB">
        <w:rPr>
          <w:rFonts w:cs="Arial"/>
          <w:rtl/>
        </w:rPr>
        <w:t xml:space="preserve"> </w:t>
      </w:r>
      <w:r w:rsidRPr="008E46DB">
        <w:rPr>
          <w:rFonts w:cs="Arial" w:hint="cs"/>
          <w:rtl/>
        </w:rPr>
        <w:t>او</w:t>
      </w:r>
      <w:r w:rsidRPr="008E46DB">
        <w:rPr>
          <w:rFonts w:cs="Arial"/>
          <w:rtl/>
        </w:rPr>
        <w:t xml:space="preserve"> </w:t>
      </w:r>
      <w:r w:rsidRPr="008E46DB">
        <w:rPr>
          <w:rFonts w:cs="Arial" w:hint="cs"/>
          <w:rtl/>
        </w:rPr>
        <w:t>تي</w:t>
      </w:r>
      <w:r w:rsidRPr="008E46DB">
        <w:rPr>
          <w:rFonts w:cs="Arial"/>
          <w:rtl/>
        </w:rPr>
        <w:t xml:space="preserve"> ) .</w:t>
      </w:r>
    </w:p>
    <w:p w:rsidR="008E46DB" w:rsidRPr="00B57FE4" w:rsidRDefault="008E46DB" w:rsidP="008E46DB">
      <w:pPr>
        <w:rPr>
          <w:rFonts w:cs="Arial" w:hint="cs"/>
          <w:rtl/>
        </w:rPr>
      </w:pPr>
    </w:p>
    <w:p w:rsidR="00CB6A51" w:rsidRPr="006326B9" w:rsidRDefault="003B600E" w:rsidP="00BF57F3">
      <w:pPr>
        <w:bidi w:val="0"/>
        <w:rPr>
          <w:b/>
          <w:bCs/>
        </w:rPr>
      </w:pPr>
      <w:r w:rsidRPr="006326B9">
        <w:rPr>
          <w:b/>
          <w:bCs/>
        </w:rPr>
        <w:t xml:space="preserve">Abstract: </w:t>
      </w:r>
    </w:p>
    <w:p w:rsidR="008E46DB" w:rsidRDefault="008E46DB" w:rsidP="008E46DB">
      <w:pPr>
        <w:bidi w:val="0"/>
      </w:pPr>
      <w:r>
        <w:t>Goal of research is to study the effect of (EMF) in the frequency micro (ELE), and how they impact on the vital systems and a possible mechanism. There are many studies that use the human model pilot to determine the biological effects of electric fields, and experiments on humans, is not always possible, in the face of this problem must rely on the results conducted on humans, and the other solution is to conduct experiments on animals, or performed outside the human body has the second method was chosen in this research. The method of impact on critical systems is not clear, it is known that radiation ionized interact with the molecules nerve to be parties to ionic or parties reactive chemically, however, the radiation (ELF) movement of energy at a low level to the tissues or organs of the body, and may be less than the thermal energy It seems that these rays interact with tissue, particularly neurons, through an unknown mechanism.</w:t>
      </w:r>
    </w:p>
    <w:p w:rsidR="003B600E" w:rsidRPr="00CD035F" w:rsidRDefault="008E46DB" w:rsidP="008E46DB">
      <w:pPr>
        <w:bidi w:val="0"/>
      </w:pPr>
      <w:r>
        <w:t xml:space="preserve"> In this research show that there are significant effects of ionized radiation on the hemoglobin content of the partial, total protein, total fat content and </w:t>
      </w:r>
      <w:proofErr w:type="spellStart"/>
      <w:r>
        <w:t>Trkizan</w:t>
      </w:r>
      <w:proofErr w:type="spellEnd"/>
      <w:r>
        <w:t xml:space="preserve"> of glucose and also the level of liver enzymes (LGBT., G or T).</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4072C"/>
    <w:rsid w:val="00143BD8"/>
    <w:rsid w:val="001506AC"/>
    <w:rsid w:val="00175509"/>
    <w:rsid w:val="001952CE"/>
    <w:rsid w:val="001B220A"/>
    <w:rsid w:val="001C00D4"/>
    <w:rsid w:val="001C0F0F"/>
    <w:rsid w:val="001E42B7"/>
    <w:rsid w:val="001E541A"/>
    <w:rsid w:val="0020776F"/>
    <w:rsid w:val="00233F0F"/>
    <w:rsid w:val="00266057"/>
    <w:rsid w:val="00284F7B"/>
    <w:rsid w:val="002F40CF"/>
    <w:rsid w:val="00320BDB"/>
    <w:rsid w:val="00327F89"/>
    <w:rsid w:val="003B600E"/>
    <w:rsid w:val="003C3792"/>
    <w:rsid w:val="003C5AC8"/>
    <w:rsid w:val="003D3448"/>
    <w:rsid w:val="003F1553"/>
    <w:rsid w:val="003F7823"/>
    <w:rsid w:val="00404E51"/>
    <w:rsid w:val="00413353"/>
    <w:rsid w:val="00454564"/>
    <w:rsid w:val="0047630A"/>
    <w:rsid w:val="004869DF"/>
    <w:rsid w:val="004A16EB"/>
    <w:rsid w:val="004A555C"/>
    <w:rsid w:val="004B2E19"/>
    <w:rsid w:val="004D2443"/>
    <w:rsid w:val="004E5967"/>
    <w:rsid w:val="004E7B12"/>
    <w:rsid w:val="004F596B"/>
    <w:rsid w:val="0051073F"/>
    <w:rsid w:val="00522247"/>
    <w:rsid w:val="0052249B"/>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0320C"/>
    <w:rsid w:val="0073389A"/>
    <w:rsid w:val="00770FC0"/>
    <w:rsid w:val="00777EE8"/>
    <w:rsid w:val="00780DA1"/>
    <w:rsid w:val="0078495F"/>
    <w:rsid w:val="007A118B"/>
    <w:rsid w:val="007B4E1C"/>
    <w:rsid w:val="007B7E83"/>
    <w:rsid w:val="007C7560"/>
    <w:rsid w:val="007F1618"/>
    <w:rsid w:val="00802F0F"/>
    <w:rsid w:val="00826176"/>
    <w:rsid w:val="008659F6"/>
    <w:rsid w:val="008772E6"/>
    <w:rsid w:val="008803FC"/>
    <w:rsid w:val="00897877"/>
    <w:rsid w:val="008A1249"/>
    <w:rsid w:val="008B62F6"/>
    <w:rsid w:val="008E3806"/>
    <w:rsid w:val="008E46DB"/>
    <w:rsid w:val="00940335"/>
    <w:rsid w:val="0095221B"/>
    <w:rsid w:val="00970200"/>
    <w:rsid w:val="00987F5A"/>
    <w:rsid w:val="009A50B9"/>
    <w:rsid w:val="009B62A8"/>
    <w:rsid w:val="009C591A"/>
    <w:rsid w:val="009D4BF3"/>
    <w:rsid w:val="00A01808"/>
    <w:rsid w:val="00A21F4D"/>
    <w:rsid w:val="00A27858"/>
    <w:rsid w:val="00A4638F"/>
    <w:rsid w:val="00A51B4B"/>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7631-6815-498D-AF7A-3D86C17C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2011-08-09T13:44:00Z</dcterms:created>
  <dcterms:modified xsi:type="dcterms:W3CDTF">2011-08-09T13:44:00Z</dcterms:modified>
</cp:coreProperties>
</file>